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FA" w:rsidRPr="009A52BF" w:rsidRDefault="003306FA" w:rsidP="003306FA">
      <w:pPr>
        <w:jc w:val="center"/>
        <w:rPr>
          <w:rFonts w:ascii="Arial" w:hAnsi="Arial" w:cs="Arial"/>
          <w:sz w:val="20"/>
          <w:szCs w:val="20"/>
        </w:rPr>
      </w:pPr>
      <w:r w:rsidRPr="009A52BF">
        <w:rPr>
          <w:rFonts w:ascii="Arial" w:hAnsi="Arial" w:cs="Arial"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Pr="009A52BF">
        <w:rPr>
          <w:rFonts w:ascii="Arial" w:hAnsi="Arial" w:cs="Arial"/>
          <w:sz w:val="20"/>
          <w:szCs w:val="20"/>
        </w:rPr>
        <w:t xml:space="preserve">                Příloha č. 4 – Obchodní podmínky</w:t>
      </w: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692B10" w:rsidRDefault="003306FA" w:rsidP="00692B10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NÁVRH KUPNÍ SMLOUVY</w:t>
      </w:r>
    </w:p>
    <w:p w:rsidR="003306FA" w:rsidRPr="00460D64" w:rsidRDefault="00692B10" w:rsidP="003306F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č. …………………….</w:t>
      </w:r>
      <w:r w:rsidR="003306FA" w:rsidRPr="00460D64">
        <w:rPr>
          <w:rFonts w:ascii="Arial" w:hAnsi="Arial" w:cs="Arial"/>
          <w:b/>
          <w:sz w:val="20"/>
          <w:szCs w:val="20"/>
        </w:rPr>
        <w:t xml:space="preserve"> </w:t>
      </w:r>
    </w:p>
    <w:p w:rsidR="003306FA" w:rsidRDefault="003306FA" w:rsidP="003306F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uzavřené</w:t>
      </w:r>
      <w:r w:rsidRPr="00FB5F2A">
        <w:rPr>
          <w:rFonts w:ascii="Arial" w:hAnsi="Arial" w:cs="Arial"/>
          <w:sz w:val="20"/>
          <w:szCs w:val="20"/>
        </w:rPr>
        <w:t xml:space="preserve"> ve smyslu § </w:t>
      </w:r>
      <w:smartTag w:uri="urn:schemas-microsoft-com:office:smarttags" w:element="metricconverter">
        <w:smartTagPr>
          <w:attr w:name="ProductID" w:val="2079 a"/>
        </w:smartTagPr>
        <w:r w:rsidRPr="00FB5F2A">
          <w:rPr>
            <w:rFonts w:ascii="Arial" w:hAnsi="Arial" w:cs="Arial"/>
            <w:sz w:val="20"/>
            <w:szCs w:val="20"/>
          </w:rPr>
          <w:t>2079 a</w:t>
        </w:r>
      </w:smartTag>
      <w:r w:rsidRPr="00FB5F2A">
        <w:rPr>
          <w:rFonts w:ascii="Arial" w:hAnsi="Arial" w:cs="Arial"/>
          <w:sz w:val="20"/>
          <w:szCs w:val="20"/>
        </w:rPr>
        <w:t xml:space="preserve"> násl. zákona č. 89/2012 Sb., občanského zákoníku</w:t>
      </w:r>
    </w:p>
    <w:p w:rsidR="003306FA" w:rsidRDefault="003306FA" w:rsidP="003306FA">
      <w:pPr>
        <w:pStyle w:val="Zkladntext"/>
        <w:jc w:val="center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(dále též jen „Smlouva“)</w:t>
      </w: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rPr>
          <w:rFonts w:ascii="Arial" w:hAnsi="Arial" w:cs="Arial"/>
          <w:b/>
          <w:bCs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bCs/>
          <w:sz w:val="20"/>
          <w:szCs w:val="20"/>
        </w:rPr>
        <w:t>1. SMLUVNÍ STRANY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Kupující: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460D64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>Město Třeboň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  <w:lang w:val="x-none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se sídlem:</w:t>
      </w:r>
      <w:r w:rsidRPr="00330789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Palackého nám. 46/II, PSČ 379 01 Třeboň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Zastoupený:</w:t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</w:rPr>
        <w:t xml:space="preserve">Mgr. Terezií </w:t>
      </w:r>
      <w:proofErr w:type="spellStart"/>
      <w:r w:rsidRPr="00330789">
        <w:rPr>
          <w:rFonts w:ascii="Arial" w:hAnsi="Arial" w:cs="Arial"/>
          <w:b/>
          <w:bCs/>
          <w:sz w:val="20"/>
          <w:szCs w:val="20"/>
        </w:rPr>
        <w:t>Jenisovou</w:t>
      </w:r>
      <w:proofErr w:type="spellEnd"/>
      <w:r w:rsidRPr="00330789">
        <w:rPr>
          <w:rFonts w:ascii="Arial" w:hAnsi="Arial" w:cs="Arial"/>
          <w:b/>
          <w:bCs/>
          <w:sz w:val="20"/>
          <w:szCs w:val="20"/>
        </w:rPr>
        <w:t>, starostkou města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IČ:</w:t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</w:rPr>
        <w:t>002 47 618</w:t>
      </w: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DIČ:</w:t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CZ</w:t>
      </w:r>
      <w:r w:rsidRPr="00330789">
        <w:rPr>
          <w:rFonts w:ascii="Arial" w:hAnsi="Arial" w:cs="Arial"/>
          <w:b/>
          <w:bCs/>
          <w:sz w:val="20"/>
          <w:szCs w:val="20"/>
        </w:rPr>
        <w:t>00247618</w:t>
      </w: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Bankovní spojení:       </w:t>
      </w:r>
      <w:r w:rsidRPr="00330789">
        <w:rPr>
          <w:rFonts w:ascii="Arial" w:hAnsi="Arial" w:cs="Arial"/>
          <w:b/>
          <w:sz w:val="20"/>
          <w:szCs w:val="20"/>
        </w:rPr>
        <w:t>Česká spořitelna, a.s.</w:t>
      </w:r>
      <w:r w:rsidRPr="00330789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ab/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Č. účtu: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>27-0603148389/0800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 w:rsidRPr="00330789">
        <w:rPr>
          <w:rFonts w:ascii="Arial" w:hAnsi="Arial" w:cs="Arial"/>
          <w:b/>
          <w:sz w:val="20"/>
          <w:szCs w:val="20"/>
        </w:rPr>
        <w:t>Telefonní spojení:</w:t>
      </w:r>
      <w:r w:rsidRPr="00330789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</w:rPr>
        <w:t>+420 384 342 111</w:t>
      </w:r>
    </w:p>
    <w:p w:rsidR="003306FA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1"/>
        <w:spacing w:before="120" w:after="0" w:line="240" w:lineRule="auto"/>
        <w:ind w:left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dále též jako „kupující“</w:t>
      </w: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a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Prodávající: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sídlo/bydliště 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zastoupený: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IČ: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DIČ: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outlineLvl w:val="0"/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Zápis v OR: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bankovní spojení: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číslo účtu: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306FA" w:rsidRPr="00EC25AC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 xml:space="preserve">kontaktní osoba:        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:rsidR="003306FA" w:rsidRPr="00EC25AC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C25AC">
        <w:rPr>
          <w:rFonts w:ascii="Arial" w:eastAsia="Calibri" w:hAnsi="Arial" w:cs="Arial"/>
          <w:sz w:val="20"/>
          <w:szCs w:val="20"/>
        </w:rPr>
        <w:t xml:space="preserve">email:            </w:t>
      </w:r>
      <w:r w:rsidRPr="00EC25AC">
        <w:rPr>
          <w:rFonts w:ascii="Arial" w:eastAsia="Calibri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>……………………………………………………...</w:t>
      </w:r>
    </w:p>
    <w:p w:rsidR="003306FA" w:rsidRPr="00460D64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C25AC">
        <w:rPr>
          <w:rFonts w:ascii="Arial" w:eastAsia="Calibri" w:hAnsi="Arial" w:cs="Arial"/>
          <w:sz w:val="20"/>
          <w:szCs w:val="20"/>
        </w:rPr>
        <w:t xml:space="preserve">telefon: </w:t>
      </w:r>
      <w:r w:rsidRPr="00EC25AC">
        <w:rPr>
          <w:rFonts w:ascii="Arial" w:eastAsia="Calibri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  <w:highlight w:val="yellow"/>
        </w:rPr>
      </w:pP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dále též jako „prodávající“</w:t>
      </w:r>
    </w:p>
    <w:p w:rsidR="003306FA" w:rsidRPr="00460D64" w:rsidRDefault="003306FA" w:rsidP="003306FA">
      <w:pPr>
        <w:pStyle w:val="Zhlav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</w:t>
      </w:r>
    </w:p>
    <w:p w:rsidR="003306FA" w:rsidRPr="00460D64" w:rsidRDefault="003306FA" w:rsidP="003306FA">
      <w:pPr>
        <w:pStyle w:val="Zkladntext"/>
        <w:jc w:val="center"/>
        <w:rPr>
          <w:b/>
          <w:sz w:val="20"/>
          <w:szCs w:val="20"/>
          <w:lang w:val="cs-CZ"/>
        </w:rPr>
      </w:pPr>
      <w:r w:rsidRPr="00460D64">
        <w:rPr>
          <w:b/>
          <w:sz w:val="20"/>
          <w:szCs w:val="20"/>
          <w:lang w:val="cs-CZ"/>
        </w:rPr>
        <w:t>uzavírají níže uvedeného dne, měsíce a roku tuto kupní Smlouvu:</w:t>
      </w:r>
    </w:p>
    <w:p w:rsidR="003306FA" w:rsidRPr="00460D64" w:rsidRDefault="003306FA" w:rsidP="003306F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2. PŘEDMĚT SMLOUVY </w:t>
      </w:r>
      <w:bookmarkStart w:id="0" w:name="_GoBack"/>
      <w:bookmarkEnd w:id="0"/>
    </w:p>
    <w:p w:rsidR="003306FA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Předmětem </w:t>
      </w:r>
      <w:r>
        <w:rPr>
          <w:rFonts w:ascii="Arial" w:hAnsi="Arial" w:cs="Arial"/>
          <w:sz w:val="20"/>
          <w:szCs w:val="20"/>
        </w:rPr>
        <w:t xml:space="preserve">je </w:t>
      </w:r>
      <w:r w:rsidRPr="00460D64">
        <w:rPr>
          <w:rFonts w:ascii="Arial" w:hAnsi="Arial" w:cs="Arial"/>
          <w:sz w:val="20"/>
          <w:szCs w:val="20"/>
        </w:rPr>
        <w:t>plnění veřejné zakázky</w:t>
      </w:r>
      <w:r>
        <w:rPr>
          <w:rFonts w:ascii="Arial" w:hAnsi="Arial" w:cs="Arial"/>
          <w:sz w:val="20"/>
          <w:szCs w:val="20"/>
        </w:rPr>
        <w:t xml:space="preserve"> ev. č. </w:t>
      </w:r>
      <w:r w:rsidR="00E05254">
        <w:rPr>
          <w:rFonts w:ascii="Arial" w:hAnsi="Arial" w:cs="Arial"/>
          <w:sz w:val="20"/>
          <w:szCs w:val="20"/>
        </w:rPr>
        <w:t>222</w:t>
      </w:r>
      <w:r>
        <w:rPr>
          <w:rFonts w:ascii="Arial" w:hAnsi="Arial" w:cs="Arial"/>
          <w:sz w:val="20"/>
          <w:szCs w:val="20"/>
        </w:rPr>
        <w:t>/201</w:t>
      </w:r>
      <w:r w:rsidR="006D20B0">
        <w:rPr>
          <w:rFonts w:ascii="Arial" w:hAnsi="Arial" w:cs="Arial"/>
          <w:sz w:val="20"/>
          <w:szCs w:val="20"/>
        </w:rPr>
        <w:t>8</w:t>
      </w:r>
      <w:r w:rsidRPr="00460D64">
        <w:rPr>
          <w:rFonts w:ascii="Arial" w:hAnsi="Arial" w:cs="Arial"/>
          <w:sz w:val="20"/>
          <w:szCs w:val="20"/>
        </w:rPr>
        <w:t xml:space="preserve"> </w:t>
      </w:r>
      <w:r w:rsidRPr="000976FE">
        <w:rPr>
          <w:rFonts w:ascii="Arial" w:hAnsi="Arial" w:cs="Arial"/>
          <w:sz w:val="20"/>
          <w:szCs w:val="20"/>
        </w:rPr>
        <w:t xml:space="preserve">s názvem </w:t>
      </w:r>
      <w:r w:rsidRPr="000F2B30">
        <w:rPr>
          <w:rFonts w:ascii="Arial" w:hAnsi="Arial" w:cs="Arial"/>
          <w:b/>
          <w:sz w:val="20"/>
          <w:szCs w:val="20"/>
        </w:rPr>
        <w:t>„</w:t>
      </w:r>
      <w:r w:rsidR="00E05254" w:rsidRPr="000F2B30">
        <w:rPr>
          <w:rFonts w:ascii="Arial" w:hAnsi="Arial" w:cs="Arial"/>
          <w:b/>
          <w:bCs/>
          <w:sz w:val="20"/>
          <w:szCs w:val="20"/>
        </w:rPr>
        <w:t>Školní jídelna Na Sadech – mycí centrum – II. etapa</w:t>
      </w:r>
      <w:r w:rsidRPr="000F2B30">
        <w:rPr>
          <w:rFonts w:ascii="Arial" w:hAnsi="Arial" w:cs="Arial"/>
          <w:b/>
          <w:sz w:val="20"/>
          <w:szCs w:val="20"/>
        </w:rPr>
        <w:t>“</w:t>
      </w:r>
      <w:r w:rsidRPr="00B84F24">
        <w:rPr>
          <w:rFonts w:ascii="Arial" w:hAnsi="Arial" w:cs="Arial"/>
          <w:sz w:val="20"/>
          <w:szCs w:val="20"/>
        </w:rPr>
        <w:t>.</w:t>
      </w:r>
    </w:p>
    <w:p w:rsidR="003306FA" w:rsidRPr="00251F0A" w:rsidRDefault="003306FA" w:rsidP="003306FA">
      <w:pPr>
        <w:tabs>
          <w:tab w:val="left" w:pos="360"/>
        </w:tabs>
        <w:jc w:val="both"/>
        <w:rPr>
          <w:rFonts w:cs="Arial"/>
        </w:rPr>
      </w:pPr>
    </w:p>
    <w:p w:rsidR="003306FA" w:rsidRDefault="003306FA" w:rsidP="003306FA">
      <w:pPr>
        <w:pStyle w:val="Prosttex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</w:t>
      </w:r>
      <w:r w:rsidR="00323F98">
        <w:rPr>
          <w:rFonts w:ascii="Arial" w:hAnsi="Arial" w:cs="Arial"/>
        </w:rPr>
        <w:t>tem veřejné zakázky je dodávka,</w:t>
      </w:r>
      <w:r>
        <w:rPr>
          <w:rFonts w:ascii="Arial" w:hAnsi="Arial" w:cs="Arial"/>
        </w:rPr>
        <w:t xml:space="preserve"> instalace</w:t>
      </w:r>
      <w:r w:rsidR="00323F98">
        <w:rPr>
          <w:rFonts w:ascii="Arial" w:hAnsi="Arial" w:cs="Arial"/>
        </w:rPr>
        <w:t xml:space="preserve"> a zprovoznění</w:t>
      </w:r>
      <w:r w:rsidR="00E05254">
        <w:rPr>
          <w:rFonts w:ascii="Arial" w:hAnsi="Arial" w:cs="Arial"/>
        </w:rPr>
        <w:t xml:space="preserve"> pásového dopravníku táců a myčky táců</w:t>
      </w:r>
      <w:r w:rsidR="00323F98">
        <w:rPr>
          <w:rFonts w:ascii="Arial" w:hAnsi="Arial" w:cs="Arial"/>
        </w:rPr>
        <w:t>, specifikované</w:t>
      </w:r>
      <w:r w:rsidR="00692B10">
        <w:rPr>
          <w:rFonts w:ascii="Arial" w:hAnsi="Arial" w:cs="Arial"/>
        </w:rPr>
        <w:t xml:space="preserve"> v zadávací dokumentaci</w:t>
      </w:r>
      <w:r w:rsidR="000D5629">
        <w:rPr>
          <w:rFonts w:ascii="Arial" w:hAnsi="Arial" w:cs="Arial"/>
        </w:rPr>
        <w:t xml:space="preserve"> (Výzva k podání nabídky na realizaci veřejné zakázky, technická zpráva, výkres dispozičního řešení a položkový soupis </w:t>
      </w:r>
      <w:r w:rsidR="000D5629" w:rsidRPr="000D5629">
        <w:rPr>
          <w:rFonts w:ascii="Arial" w:hAnsi="Arial" w:cs="Arial"/>
          <w:bCs/>
        </w:rPr>
        <w:t>prací a dodávky technologie</w:t>
      </w:r>
      <w:r w:rsidR="000D5629">
        <w:rPr>
          <w:rFonts w:ascii="Arial" w:hAnsi="Arial" w:cs="Arial"/>
          <w:bCs/>
        </w:rPr>
        <w:t>).</w:t>
      </w:r>
    </w:p>
    <w:p w:rsidR="003306FA" w:rsidRDefault="003306FA" w:rsidP="003306FA">
      <w:pPr>
        <w:pStyle w:val="Prosttext"/>
        <w:ind w:left="709"/>
        <w:jc w:val="both"/>
        <w:rPr>
          <w:rFonts w:ascii="Arial" w:hAnsi="Arial" w:cs="Arial"/>
        </w:rPr>
      </w:pPr>
    </w:p>
    <w:p w:rsidR="003306FA" w:rsidRDefault="003306FA" w:rsidP="002A758C">
      <w:pPr>
        <w:pStyle w:val="Prosttext"/>
        <w:ind w:left="709"/>
        <w:jc w:val="both"/>
        <w:rPr>
          <w:rFonts w:ascii="Arial" w:hAnsi="Arial" w:cs="Arial"/>
          <w:b/>
        </w:rPr>
      </w:pPr>
      <w:r>
        <w:rPr>
          <w:rFonts w:ascii="Arial" w:hAnsi="Arial"/>
        </w:rPr>
        <w:t>Předmět plnění je definován touto zadávací dokumentací a jejími přílohami</w:t>
      </w:r>
      <w:r w:rsidR="00EB700E">
        <w:rPr>
          <w:rFonts w:ascii="Arial" w:hAnsi="Arial"/>
        </w:rPr>
        <w:t xml:space="preserve"> (viz bod 10. Přílohy smlouvy)</w:t>
      </w:r>
      <w:r>
        <w:rPr>
          <w:rFonts w:ascii="Arial" w:hAnsi="Arial"/>
        </w:rPr>
        <w:t xml:space="preserve">. </w:t>
      </w:r>
    </w:p>
    <w:p w:rsidR="003306FA" w:rsidRDefault="003306FA" w:rsidP="003306FA">
      <w:pPr>
        <w:suppressAutoHyphens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B84F24">
        <w:rPr>
          <w:rFonts w:ascii="Arial" w:hAnsi="Arial" w:cs="Arial"/>
          <w:sz w:val="20"/>
          <w:szCs w:val="20"/>
        </w:rPr>
        <w:lastRenderedPageBreak/>
        <w:t xml:space="preserve">Prodávající se zavazuje, že na kupujícího převede vlastnické právo k tomuto zboží </w:t>
      </w:r>
      <w:r w:rsidRPr="00B84F24">
        <w:rPr>
          <w:rFonts w:ascii="Arial" w:hAnsi="Arial" w:cs="Arial"/>
          <w:sz w:val="20"/>
          <w:szCs w:val="20"/>
        </w:rPr>
        <w:br/>
        <w:t>a prohlašuje, že je výlučným vlastníkem tohoto zboží a že nic nebrání tomu, aby řádně a včas splnil své závazky vyplývající z této Smlouvy.</w:t>
      </w:r>
      <w:r w:rsidRPr="000976FE">
        <w:rPr>
          <w:rFonts w:ascii="Arial" w:hAnsi="Arial" w:cs="Arial"/>
          <w:sz w:val="20"/>
          <w:szCs w:val="20"/>
        </w:rPr>
        <w:t xml:space="preserve"> </w:t>
      </w:r>
    </w:p>
    <w:p w:rsidR="003306FA" w:rsidRDefault="003306FA" w:rsidP="003306FA">
      <w:pPr>
        <w:suppressAutoHyphens/>
        <w:ind w:left="644"/>
        <w:jc w:val="both"/>
        <w:rPr>
          <w:rFonts w:ascii="Arial" w:hAnsi="Arial" w:cs="Arial"/>
          <w:sz w:val="20"/>
          <w:szCs w:val="20"/>
        </w:rPr>
      </w:pPr>
    </w:p>
    <w:p w:rsidR="003306FA" w:rsidRPr="000976FE" w:rsidRDefault="003306FA" w:rsidP="003306FA">
      <w:pPr>
        <w:suppressAutoHyphens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Věci a práva, které jsou potřebné ke splnění závazků prodávajícího vyplývajících z této Smlouvy</w:t>
      </w:r>
      <w:r>
        <w:rPr>
          <w:rFonts w:ascii="Arial" w:hAnsi="Arial" w:cs="Arial"/>
          <w:sz w:val="20"/>
          <w:szCs w:val="20"/>
        </w:rPr>
        <w:t>,</w:t>
      </w:r>
      <w:r w:rsidRPr="00460D64">
        <w:rPr>
          <w:rFonts w:ascii="Arial" w:hAnsi="Arial" w:cs="Arial"/>
          <w:sz w:val="20"/>
          <w:szCs w:val="20"/>
        </w:rPr>
        <w:t xml:space="preserve"> je povinen opatřit prodávající, pokud v této Smlouvě není výslovně uvedeno, že je opatří kupující; totéž platí o vytvoření jiných právních a faktických podmínek nezbytných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pro řádné a včasné plnění Smlouvy, pokud nejsou výlučně v moci kupujícího; kupující poskytne prodávajícímu nezbytnou součinnost.   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C63D78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63D78">
        <w:rPr>
          <w:rFonts w:ascii="Arial" w:hAnsi="Arial" w:cs="Arial"/>
          <w:sz w:val="20"/>
          <w:szCs w:val="20"/>
        </w:rPr>
        <w:t xml:space="preserve">Zboží a dodávky dle této kupní Smlouvy jsou specifikovány v Příloze č. </w:t>
      </w:r>
      <w:r>
        <w:rPr>
          <w:rFonts w:ascii="Arial" w:hAnsi="Arial" w:cs="Arial"/>
          <w:sz w:val="20"/>
          <w:szCs w:val="20"/>
        </w:rPr>
        <w:t>1</w:t>
      </w:r>
      <w:r w:rsidRPr="00C63D78">
        <w:rPr>
          <w:rFonts w:ascii="Arial" w:hAnsi="Arial" w:cs="Arial"/>
          <w:sz w:val="20"/>
          <w:szCs w:val="20"/>
        </w:rPr>
        <w:t xml:space="preserve"> – </w:t>
      </w:r>
      <w:r w:rsidRPr="000A685B"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Oceněný </w:t>
      </w:r>
      <w:r w:rsidR="005D1B9D">
        <w:rPr>
          <w:rFonts w:ascii="Arial" w:hAnsi="Arial" w:cs="Arial"/>
          <w:sz w:val="20"/>
          <w:szCs w:val="20"/>
        </w:rPr>
        <w:t>položkový soupis</w:t>
      </w:r>
      <w:r w:rsidR="00883DCD">
        <w:rPr>
          <w:rFonts w:ascii="Arial" w:hAnsi="Arial" w:cs="Arial"/>
          <w:sz w:val="20"/>
          <w:szCs w:val="20"/>
        </w:rPr>
        <w:t xml:space="preserve"> prací a dodávky</w:t>
      </w:r>
      <w:r w:rsidR="005D1B9D">
        <w:rPr>
          <w:rFonts w:ascii="Arial" w:hAnsi="Arial" w:cs="Arial"/>
          <w:sz w:val="20"/>
          <w:szCs w:val="20"/>
        </w:rPr>
        <w:t xml:space="preserve"> technologie</w:t>
      </w:r>
      <w:r w:rsidRPr="00C63D78">
        <w:rPr>
          <w:rFonts w:ascii="Arial" w:hAnsi="Arial" w:cs="Arial"/>
          <w:sz w:val="20"/>
          <w:szCs w:val="20"/>
        </w:rPr>
        <w:t>, kter</w:t>
      </w:r>
      <w:r w:rsidR="00692B10">
        <w:rPr>
          <w:rFonts w:ascii="Arial" w:hAnsi="Arial" w:cs="Arial"/>
          <w:sz w:val="20"/>
          <w:szCs w:val="20"/>
        </w:rPr>
        <w:t>ý</w:t>
      </w:r>
      <w:r w:rsidRPr="00C63D78">
        <w:rPr>
          <w:rFonts w:ascii="Arial" w:hAnsi="Arial" w:cs="Arial"/>
          <w:sz w:val="20"/>
          <w:szCs w:val="20"/>
        </w:rPr>
        <w:t xml:space="preserve"> je nedílnou součástí této smlouvy. 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Kupující se zavazuje zboží dodané prodávajícím řádně a včas v souladu s toto Smlouvou převzít a prodávajícímu za něj při splnění podmínek dle této Smlouvy zaplatit dohodnutou kupní cenu </w:t>
      </w:r>
      <w:r w:rsidRPr="00BE1909">
        <w:rPr>
          <w:rFonts w:ascii="Arial" w:hAnsi="Arial" w:cs="Arial"/>
          <w:sz w:val="20"/>
          <w:szCs w:val="20"/>
        </w:rPr>
        <w:t>uvedenou v článku 4 této Smlouvy.</w:t>
      </w:r>
      <w:r w:rsidRPr="00460D64">
        <w:rPr>
          <w:rFonts w:ascii="Arial" w:hAnsi="Arial" w:cs="Arial"/>
          <w:sz w:val="20"/>
          <w:szCs w:val="20"/>
        </w:rPr>
        <w:t xml:space="preserve"> 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0976FE" w:rsidRDefault="003306FA" w:rsidP="003306FA">
      <w:pPr>
        <w:numPr>
          <w:ilvl w:val="0"/>
          <w:numId w:val="6"/>
        </w:numPr>
        <w:spacing w:before="120"/>
        <w:ind w:hanging="357"/>
        <w:rPr>
          <w:rFonts w:ascii="Arial" w:hAnsi="Arial" w:cs="Arial"/>
          <w:b/>
          <w:sz w:val="20"/>
          <w:szCs w:val="20"/>
        </w:rPr>
      </w:pPr>
      <w:r w:rsidRPr="000976FE">
        <w:rPr>
          <w:rFonts w:ascii="Arial" w:hAnsi="Arial" w:cs="Arial"/>
          <w:b/>
          <w:sz w:val="20"/>
          <w:szCs w:val="20"/>
        </w:rPr>
        <w:t xml:space="preserve">MÍSTO A ČAS DODÁNÍ ZBOŽÍ </w:t>
      </w:r>
    </w:p>
    <w:p w:rsidR="00302933" w:rsidRPr="00302933" w:rsidRDefault="00302933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302933">
        <w:rPr>
          <w:sz w:val="20"/>
          <w:szCs w:val="20"/>
          <w:lang w:val="cs-CZ"/>
        </w:rPr>
        <w:t>Prodávající je povinen dodat a nainstalovat nové zboží kupujícímu do místa plnění (</w:t>
      </w:r>
      <w:r w:rsidR="00883DCD">
        <w:rPr>
          <w:sz w:val="20"/>
          <w:szCs w:val="20"/>
          <w:lang w:val="cs-CZ"/>
        </w:rPr>
        <w:t xml:space="preserve">školní jídelna Na Sadech, </w:t>
      </w:r>
      <w:r w:rsidRPr="00302933">
        <w:rPr>
          <w:sz w:val="20"/>
          <w:szCs w:val="20"/>
          <w:lang w:val="cs-CZ"/>
        </w:rPr>
        <w:t xml:space="preserve">č.p. </w:t>
      </w:r>
      <w:r w:rsidR="00883DCD">
        <w:rPr>
          <w:sz w:val="20"/>
          <w:szCs w:val="20"/>
          <w:lang w:val="cs-CZ"/>
        </w:rPr>
        <w:t>349</w:t>
      </w:r>
      <w:r w:rsidRPr="00302933">
        <w:rPr>
          <w:sz w:val="20"/>
          <w:szCs w:val="20"/>
          <w:lang w:val="cs-CZ"/>
        </w:rPr>
        <w:t xml:space="preserve">, </w:t>
      </w:r>
      <w:proofErr w:type="spellStart"/>
      <w:r w:rsidRPr="00302933">
        <w:rPr>
          <w:sz w:val="20"/>
          <w:szCs w:val="20"/>
          <w:lang w:val="cs-CZ"/>
        </w:rPr>
        <w:t>parc</w:t>
      </w:r>
      <w:proofErr w:type="spellEnd"/>
      <w:r w:rsidRPr="00302933">
        <w:rPr>
          <w:sz w:val="20"/>
          <w:szCs w:val="20"/>
          <w:lang w:val="cs-CZ"/>
        </w:rPr>
        <w:t xml:space="preserve">. č. </w:t>
      </w:r>
      <w:r w:rsidR="00883DCD">
        <w:rPr>
          <w:sz w:val="20"/>
          <w:szCs w:val="20"/>
          <w:lang w:val="cs-CZ"/>
        </w:rPr>
        <w:t>725/1</w:t>
      </w:r>
      <w:r w:rsidRPr="00302933">
        <w:rPr>
          <w:sz w:val="20"/>
          <w:szCs w:val="20"/>
          <w:lang w:val="cs-CZ"/>
        </w:rPr>
        <w:t xml:space="preserve">, </w:t>
      </w:r>
      <w:proofErr w:type="spellStart"/>
      <w:r w:rsidRPr="00302933">
        <w:rPr>
          <w:sz w:val="20"/>
          <w:szCs w:val="20"/>
          <w:lang w:val="cs-CZ"/>
        </w:rPr>
        <w:t>k.ú</w:t>
      </w:r>
      <w:proofErr w:type="spellEnd"/>
      <w:r w:rsidRPr="00302933">
        <w:rPr>
          <w:sz w:val="20"/>
          <w:szCs w:val="20"/>
          <w:lang w:val="cs-CZ"/>
        </w:rPr>
        <w:t xml:space="preserve">. Třeboň), zahájit a dokončit zakázku v termínu od </w:t>
      </w:r>
      <w:r w:rsidR="00883DCD">
        <w:rPr>
          <w:sz w:val="20"/>
          <w:szCs w:val="20"/>
          <w:lang w:val="cs-CZ"/>
        </w:rPr>
        <w:t>21</w:t>
      </w:r>
      <w:r w:rsidRPr="00302933">
        <w:rPr>
          <w:sz w:val="20"/>
          <w:szCs w:val="20"/>
          <w:lang w:val="cs-CZ"/>
        </w:rPr>
        <w:t>.0</w:t>
      </w:r>
      <w:r w:rsidR="00883DCD">
        <w:rPr>
          <w:sz w:val="20"/>
          <w:szCs w:val="20"/>
          <w:lang w:val="cs-CZ"/>
        </w:rPr>
        <w:t>8</w:t>
      </w:r>
      <w:r w:rsidRPr="00302933">
        <w:rPr>
          <w:sz w:val="20"/>
          <w:szCs w:val="20"/>
          <w:lang w:val="cs-CZ"/>
        </w:rPr>
        <w:t xml:space="preserve">.2018 do </w:t>
      </w:r>
      <w:r w:rsidR="00883DCD">
        <w:rPr>
          <w:sz w:val="20"/>
          <w:szCs w:val="20"/>
          <w:lang w:val="cs-CZ"/>
        </w:rPr>
        <w:t>27</w:t>
      </w:r>
      <w:r w:rsidRPr="00302933">
        <w:rPr>
          <w:sz w:val="20"/>
          <w:szCs w:val="20"/>
          <w:lang w:val="cs-CZ"/>
        </w:rPr>
        <w:t>.0</w:t>
      </w:r>
      <w:r w:rsidR="00883DCD">
        <w:rPr>
          <w:sz w:val="20"/>
          <w:szCs w:val="20"/>
          <w:lang w:val="cs-CZ"/>
        </w:rPr>
        <w:t>8</w:t>
      </w:r>
      <w:r w:rsidRPr="00302933">
        <w:rPr>
          <w:sz w:val="20"/>
          <w:szCs w:val="20"/>
          <w:lang w:val="cs-CZ"/>
        </w:rPr>
        <w:t>.2018.</w:t>
      </w:r>
    </w:p>
    <w:p w:rsidR="003306FA" w:rsidRPr="003F480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FB5F2A">
        <w:rPr>
          <w:sz w:val="20"/>
          <w:szCs w:val="20"/>
          <w:lang w:val="cs-CZ"/>
        </w:rPr>
        <w:t>Nebezpeční škody na</w:t>
      </w:r>
      <w:r w:rsidRPr="003F4804">
        <w:rPr>
          <w:sz w:val="20"/>
          <w:szCs w:val="20"/>
          <w:lang w:val="cs-CZ"/>
        </w:rPr>
        <w:t xml:space="preserve"> zboží přechází na kupujícího současně s nabytím vlastnictví, tj. jakmile je zboží kupujícímu prodávajícím </w:t>
      </w:r>
      <w:r w:rsidR="00410A2A">
        <w:rPr>
          <w:sz w:val="20"/>
          <w:szCs w:val="20"/>
          <w:lang w:val="cs-CZ"/>
        </w:rPr>
        <w:t xml:space="preserve">protokolárně </w:t>
      </w:r>
      <w:r w:rsidRPr="003F4804">
        <w:rPr>
          <w:sz w:val="20"/>
          <w:szCs w:val="20"/>
          <w:lang w:val="cs-CZ"/>
        </w:rPr>
        <w:t>předáno.</w:t>
      </w:r>
    </w:p>
    <w:p w:rsidR="003306FA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Kupující není povinen uchovávat originální obal zboží a související doklady.</w:t>
      </w:r>
    </w:p>
    <w:p w:rsidR="00812468" w:rsidRPr="00460D64" w:rsidRDefault="00812468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Kupující zajistí stavební připravenost do termínu zahájení v rozsahu uvedeném v technické zprávě.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 xml:space="preserve">Prodávající se s kupujícím v dostatečném předstihu, min. </w:t>
      </w:r>
      <w:r>
        <w:rPr>
          <w:sz w:val="20"/>
          <w:szCs w:val="20"/>
          <w:lang w:val="cs-CZ"/>
        </w:rPr>
        <w:t>dva pracovní dny</w:t>
      </w:r>
      <w:r w:rsidRPr="00460D64">
        <w:rPr>
          <w:sz w:val="20"/>
          <w:szCs w:val="20"/>
          <w:lang w:val="cs-CZ"/>
        </w:rPr>
        <w:t xml:space="preserve"> před zamýšleným dodání</w:t>
      </w:r>
      <w:r>
        <w:rPr>
          <w:sz w:val="20"/>
          <w:szCs w:val="20"/>
          <w:lang w:val="cs-CZ"/>
        </w:rPr>
        <w:t xml:space="preserve">m dohodne na přesnějším čase, </w:t>
      </w:r>
      <w:r w:rsidRPr="00460D64">
        <w:rPr>
          <w:sz w:val="20"/>
          <w:szCs w:val="20"/>
          <w:lang w:val="cs-CZ"/>
        </w:rPr>
        <w:t>or</w:t>
      </w:r>
      <w:r>
        <w:rPr>
          <w:sz w:val="20"/>
          <w:szCs w:val="20"/>
          <w:lang w:val="cs-CZ"/>
        </w:rPr>
        <w:t>ganizaci dodávky techniky a služeb</w:t>
      </w:r>
      <w:r w:rsidRPr="00460D64">
        <w:rPr>
          <w:sz w:val="20"/>
          <w:szCs w:val="20"/>
          <w:lang w:val="cs-CZ"/>
        </w:rPr>
        <w:t xml:space="preserve">, které však nesmí odporovat této Smlouvě; kupující může v odůvodněných případech den dodání v rámci smluveného termínu dodání odložit.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 xml:space="preserve">Kupující není povinen převzít dodané zboží, má-li zboží vady. Kupující není povinen prohlížet zboží v době převzetí zboží od prodávajícího nebo bezprostředně poté.  </w:t>
      </w:r>
    </w:p>
    <w:p w:rsidR="003306FA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O předání a převzetí zboží, popř. jeho dílčích dodávek</w:t>
      </w:r>
      <w:r w:rsidR="004408B2">
        <w:rPr>
          <w:sz w:val="20"/>
          <w:szCs w:val="20"/>
          <w:lang w:val="cs-CZ"/>
        </w:rPr>
        <w:t>, včetně jeho uvedení do provozu</w:t>
      </w:r>
      <w:r w:rsidRPr="00460D64">
        <w:rPr>
          <w:sz w:val="20"/>
          <w:szCs w:val="20"/>
          <w:lang w:val="cs-CZ"/>
        </w:rPr>
        <w:t>, a souvisejících dokladů bude ve dvou vyhotoveních sepsán protokol, popř. dodací list, podepsaný oběma smluvními stranami; každá smluvní strana si ponechá po jednom jeho vyhotovení. Podpis protokolu či dodacího listu nebude považován za prohlášení/potvrzení kupujícího o řádném a včasném poskytnutí p</w:t>
      </w:r>
      <w:r>
        <w:rPr>
          <w:sz w:val="20"/>
          <w:szCs w:val="20"/>
          <w:lang w:val="cs-CZ"/>
        </w:rPr>
        <w:t xml:space="preserve">lnění prodávajícím nebo o tom, </w:t>
      </w:r>
      <w:r w:rsidRPr="00460D64">
        <w:rPr>
          <w:sz w:val="20"/>
          <w:szCs w:val="20"/>
          <w:lang w:val="cs-CZ"/>
        </w:rPr>
        <w:t xml:space="preserve">že plnění přejímá a akceptuje i s vadami, a to bez ohledu na obsah protokolu či dodacího listu; rozhodující je skutečný stav.  </w:t>
      </w:r>
    </w:p>
    <w:p w:rsidR="00152133" w:rsidRPr="00460D64" w:rsidRDefault="00152133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Prodávající provede do termínu dokončení zakázky proškolení obsluhy zařízení. Na provedení proškolení vypracuje prodávající protokol, který bude podepsán školící osobou a proškolovanými osobami.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 xml:space="preserve">Nedodržení termínu dodávky </w:t>
      </w:r>
      <w:r w:rsidRPr="00460D64">
        <w:rPr>
          <w:sz w:val="20"/>
          <w:szCs w:val="20"/>
          <w:lang w:val="cs-CZ"/>
        </w:rPr>
        <w:t xml:space="preserve">bude považováno za podstatné porušení Smlouvy. 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KUPNÍ CENA </w:t>
      </w:r>
    </w:p>
    <w:p w:rsidR="003306FA" w:rsidRPr="00812468" w:rsidRDefault="003306FA" w:rsidP="00812468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Sjednaná kupní cena je cenou pevnou, úplnou a nejvýše přípustnou, zahrnující veškeré náklady prodávajícího nutné k řádnému a včasnému splnění závazků plynoucích z této Smlouvy a nákladů souvisejících. </w:t>
      </w:r>
      <w:r w:rsidRPr="004D3F06">
        <w:rPr>
          <w:rFonts w:ascii="Arial" w:hAnsi="Arial" w:cs="Arial"/>
          <w:sz w:val="20"/>
          <w:szCs w:val="20"/>
        </w:rPr>
        <w:t>Součástí sjednané ceny jsou veškeré práce a dodávky, poplatky, náklady vztahující se k předmětu koupě</w:t>
      </w:r>
      <w:r>
        <w:rPr>
          <w:rFonts w:ascii="Arial" w:hAnsi="Arial" w:cs="Arial"/>
          <w:sz w:val="20"/>
          <w:szCs w:val="20"/>
        </w:rPr>
        <w:t>.</w:t>
      </w:r>
    </w:p>
    <w:p w:rsidR="003306FA" w:rsidRPr="00460D64" w:rsidRDefault="003306FA" w:rsidP="003306FA">
      <w:pPr>
        <w:numPr>
          <w:ilvl w:val="0"/>
          <w:numId w:val="5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se zavazuje zaplatit prodávajícímu za dodané zboží vzájemně sjednanou kupní cenu. Smluvní strany na základě nabídky prodávajícího sjednávají celkovou kupní cenu:</w:t>
      </w:r>
    </w:p>
    <w:p w:rsidR="003306FA" w:rsidRPr="00460D64" w:rsidRDefault="003306FA" w:rsidP="003306FA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5"/>
        <w:gridCol w:w="4768"/>
      </w:tblGrid>
      <w:tr w:rsidR="003306FA" w:rsidRPr="00460D64" w:rsidTr="009A52BF">
        <w:trPr>
          <w:trHeight w:val="621"/>
        </w:trPr>
        <w:tc>
          <w:tcPr>
            <w:tcW w:w="4035" w:type="dxa"/>
            <w:vAlign w:val="center"/>
          </w:tcPr>
          <w:p w:rsidR="003306FA" w:rsidRPr="00460D64" w:rsidRDefault="003306FA" w:rsidP="009A52BF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lastRenderedPageBreak/>
              <w:t>Celková kupní cena v CZK bez DPH:</w:t>
            </w:r>
          </w:p>
        </w:tc>
        <w:tc>
          <w:tcPr>
            <w:tcW w:w="4768" w:type="dxa"/>
            <w:vAlign w:val="center"/>
          </w:tcPr>
          <w:p w:rsidR="003306FA" w:rsidRPr="009E5214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306FA" w:rsidRPr="00092D71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6FA" w:rsidRPr="00460D64" w:rsidTr="009A52BF">
        <w:trPr>
          <w:trHeight w:val="621"/>
        </w:trPr>
        <w:tc>
          <w:tcPr>
            <w:tcW w:w="4035" w:type="dxa"/>
            <w:vAlign w:val="center"/>
          </w:tcPr>
          <w:p w:rsidR="003306FA" w:rsidRPr="00460D64" w:rsidRDefault="003306FA" w:rsidP="009A52BF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Sazba DPH v % a výše DPH v CZK</w:t>
            </w:r>
          </w:p>
        </w:tc>
        <w:tc>
          <w:tcPr>
            <w:tcW w:w="4768" w:type="dxa"/>
            <w:vAlign w:val="center"/>
          </w:tcPr>
          <w:p w:rsidR="003306FA" w:rsidRPr="00092D71" w:rsidRDefault="003306FA" w:rsidP="009A52BF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</w:p>
          <w:p w:rsidR="003306FA" w:rsidRPr="00092D71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21%</w:t>
            </w:r>
          </w:p>
        </w:tc>
      </w:tr>
      <w:tr w:rsidR="003306FA" w:rsidRPr="00460D64" w:rsidTr="009A52BF">
        <w:trPr>
          <w:trHeight w:val="1222"/>
        </w:trPr>
        <w:tc>
          <w:tcPr>
            <w:tcW w:w="4035" w:type="dxa"/>
            <w:vAlign w:val="center"/>
          </w:tcPr>
          <w:p w:rsidR="003306FA" w:rsidRPr="00460D64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 xml:space="preserve">Celková cena v CZK včetně DPH: </w:t>
            </w:r>
          </w:p>
        </w:tc>
        <w:tc>
          <w:tcPr>
            <w:tcW w:w="4768" w:type="dxa"/>
            <w:vAlign w:val="center"/>
          </w:tcPr>
          <w:p w:rsidR="003306FA" w:rsidRPr="009E5214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06FA" w:rsidRPr="00460D64" w:rsidRDefault="003306FA" w:rsidP="0081246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306FA" w:rsidRPr="00812468" w:rsidRDefault="003306FA" w:rsidP="00812468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641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 Kupní cena zahrnuje rovněž: 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úplaty za služby, instalace, dodávky, úkony a ostatní práce provedené prodávajícím podle této Smlouvy,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úplaty za jiné činnosti ve Smlouvě výslovně neuvedené ovšem provedené nebo zajištěné prodávajícím k plnění závazků prodávajícího dle této Smlouvy, nejde-li o úhradu vlastních nákladů prodávajícího, které kupující však nehradí, 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náklady, které mohl nebo měl prodávající předpokládat,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ostatní náklady, o nichž to stanoví tato Smlouva, právní předpis nebo vyplývá-li to z povahy věci.</w:t>
      </w:r>
    </w:p>
    <w:p w:rsidR="003306FA" w:rsidRPr="00460D64" w:rsidRDefault="003306FA" w:rsidP="003306FA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641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Sjednanou kupní cenu nelze překročit, a to ani v souvislosti se změnou daňových předpisů. Sjednaná kupní cena je nezávislá na vývoji cen a kursových změnách. </w:t>
      </w:r>
    </w:p>
    <w:p w:rsidR="003306FA" w:rsidRDefault="003306FA" w:rsidP="003306FA">
      <w:pPr>
        <w:jc w:val="both"/>
        <w:rPr>
          <w:rFonts w:ascii="Arial" w:hAnsi="Arial" w:cs="Arial"/>
          <w:iCs/>
          <w:sz w:val="20"/>
          <w:szCs w:val="20"/>
        </w:rPr>
      </w:pPr>
    </w:p>
    <w:p w:rsidR="003306FA" w:rsidRPr="00460D64" w:rsidRDefault="003306FA" w:rsidP="003306FA">
      <w:pPr>
        <w:jc w:val="both"/>
        <w:rPr>
          <w:rFonts w:ascii="Arial" w:hAnsi="Arial" w:cs="Arial"/>
          <w:iCs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6"/>
        </w:num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PLATEBNÍ PODMÍNKY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Kupující zaplatí sjednanou kupní cenu na základě faktur (daňových dokladů) vystavených prodávajícím.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Prodávajícímu vzniká právo vystavit kupujícímu fakturu na kupní cenu dnem protokolárního převzetí zboží bez vad kupujícím. 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Faktury budou doloženy kopiemi oběma smluvními stranami podepsaných předávacích protokolů (popř. dodacích listů).</w:t>
      </w:r>
    </w:p>
    <w:p w:rsidR="003306FA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Faktury prodávajícího musí mít náležitosti daňového a účetního dokladu, formou a obsahem odpovídat požadavkům právní úpravy zejména pak zákonu o účetnictví, zákonu o dani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 xml:space="preserve"> z přidané hodnoty</w:t>
      </w:r>
      <w:r w:rsidR="002A758C">
        <w:rPr>
          <w:rFonts w:ascii="Arial" w:hAnsi="Arial" w:cs="Arial"/>
          <w:color w:val="auto"/>
          <w:sz w:val="20"/>
          <w:szCs w:val="20"/>
        </w:rPr>
        <w:t xml:space="preserve">. </w:t>
      </w:r>
      <w:r w:rsidRPr="00460D64">
        <w:rPr>
          <w:rFonts w:ascii="Arial" w:hAnsi="Arial" w:cs="Arial"/>
          <w:color w:val="auto"/>
          <w:sz w:val="20"/>
          <w:szCs w:val="20"/>
        </w:rPr>
        <w:t xml:space="preserve">Nebude-li faktura splňovat tyto náležitosti, nebude odpovídat předmětu plnění, nebude doložena příslušnými doklady nebo bude jinak v nesouladu s touto Smlouvou, je kupující oprávněn vrátit ji prodávajícímu na doplnění či jinou opravu, aniž se tím dostane do prodlení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s úhradou příslušné částky. Nová lhůta splatnosti začne plynout doručením doplněné nebo opravené faktury kupujícímu na kontaktní adresu kupujícího podle této Smlouvy.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Součástí textu vystavené faktury bude i název projektu.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1" w:hanging="357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Splatnost faktury činí 30 kalendářních dnů ode dne jejího doručení na kontaktní adresu kupujícího dle této Smlouvy. Úhrada faktury bude provedena v české měně bezhotovostně z účtu kupujícího na účet prodávajícího uvedený v záhlaví této Smlouvy. Číslo tohoto bankovního účtu bude uvedeno rovněž na prodávajícím vystavené faktuře. Lhůta splatnosti je dodržena, pokud v její poslední den byl podán příkaz k převodu příslušné částky z účtu kupujícího na účet prodávajícího. 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1" w:hanging="357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Zjistí-li kupující u  poskytnutého plnění vady, je oprávněn kupující daňový doklad vrátit </w:t>
      </w:r>
      <w:r w:rsidRPr="00A7044F">
        <w:rPr>
          <w:rFonts w:ascii="Arial" w:hAnsi="Arial" w:cs="Arial"/>
          <w:color w:val="auto"/>
          <w:sz w:val="20"/>
          <w:szCs w:val="20"/>
        </w:rPr>
        <w:br/>
        <w:t>a úhradu pozastavit až do data odstranění vady nebo prokázání její neexistence, aniž se tím dostane do prodlení s úhradou příslušné částky. Nová lhůta splatnosti začne plynout odstraněním vady nebo prokázáním její neexistence.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>Kupující neposkytuje zálohy.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Zaplacení kupní ceny ani její části nebude považováno za prohlášení/potvrzení kupujícího </w:t>
      </w:r>
      <w:r w:rsidRPr="00A7044F">
        <w:rPr>
          <w:rFonts w:ascii="Arial" w:hAnsi="Arial" w:cs="Arial"/>
          <w:color w:val="auto"/>
          <w:sz w:val="20"/>
          <w:szCs w:val="20"/>
        </w:rPr>
        <w:br/>
        <w:t xml:space="preserve">o řádném a včasném poskytnutí plnění prodávajícím nebo o tom, že plnění přejímá a akceptuje i s vadami.   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>Na základě požadavku kupujícího je prodávající povinen vystavit fakturu do 3 dnů od vyzvání kupujícím.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SOUVISEJÍCÍ DOKLADY </w:t>
      </w:r>
    </w:p>
    <w:p w:rsidR="003306FA" w:rsidRPr="00460D64" w:rsidRDefault="003306FA" w:rsidP="003306FA">
      <w:pPr>
        <w:pStyle w:val="Zkladntext"/>
        <w:numPr>
          <w:ilvl w:val="0"/>
          <w:numId w:val="10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Spolu se zbožím předá prodávající kupujícímu následující doklady: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záruční listy,</w:t>
      </w:r>
    </w:p>
    <w:p w:rsidR="003306FA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návody v českém jazyce,</w:t>
      </w:r>
    </w:p>
    <w:p w:rsidR="00152133" w:rsidRPr="00460D64" w:rsidRDefault="00152133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protokol o proškolení obsluhy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jiné doklady, jež jsou nutné k převzetí a k užívání věcí, jakož i případné další doklady stanovené v této Smlouvě.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ODPOVĚDNOST A SOUVISEJÍCÍ UJEDNÁNÍ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odpovídá za řádné a včasné dodání zboží a poskytnutí služeb v souladu s touto Smlouvou, zejména za případné jeho vady (jež má plnění v době jeho poskytnutí nebo zjištěné v záruční době), včetně vad právních a za to, že plnění bude poskytnuto v souladu s odbornou péčí a v souladu se všemi platnými právními předpisy a relevantními kvalitativními a technickými normami.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zajistit při provádění dodávky a plnění jiných svých povinností dle této Smlouvy dodržení veškerých bezpečnostních, hygienických a ekologických předpisů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opatření vedoucích k požární ochraně plnění a objektů, v nichž je plnění poskytováno.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v plné míře odpovídá za bezpečnost ochranu zdraví svých osob plnících povinnosti prodávajícího nebo zdržujících se v této souvislosti v objektech kupujícího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za jejich vybavení ochrannými pomůckami. Dozor a kontrolu nad bezpečností práce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požární ochranu provádí v průběhu poskytování plnění dle této Smlouvy a v souvislosti s tím prodávající. Dojde-li k jakémukoli úrazu při plnění této Smlouvy nebo v souvislosti na místě poskytování servisního zásahu nebo v objektu kupujícího, je prodávající povinen zajistit vyšetření úrazu a sepsání příslušného záznamu; kupující je povinen poskytnout prodávajícímu nezbytnou součinnost.   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Pokud jednáním (i nečinností) prodávajícího dojde ke způsobení škody kupujícímu nebo třetím osobám, je prodávají povinen bez zbytečného odkladu tuto škodu odstranit a není-li to možné nebo dohodne-li se tak s poškozeným, tak nahradit v penězích; veškeré náklady s tím spojené nese prodávající.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Bude-li prodávající plnit některou svoji povinnost prostřednictvím jiné osoby, odpovídá, jako kdyby plnil tuto povinnost sám a je povinen zajistit splnění všech závazků z této Smlouvy. </w:t>
      </w:r>
    </w:p>
    <w:p w:rsidR="003306FA" w:rsidRPr="004E7D22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EE4B1D">
        <w:rPr>
          <w:rFonts w:ascii="Arial" w:hAnsi="Arial" w:cs="Arial"/>
          <w:sz w:val="20"/>
          <w:szCs w:val="20"/>
        </w:rPr>
        <w:t>Záruka za jakost n</w:t>
      </w:r>
      <w:r w:rsidRPr="004E7D22">
        <w:rPr>
          <w:rFonts w:ascii="Arial" w:hAnsi="Arial" w:cs="Arial"/>
          <w:sz w:val="20"/>
          <w:szCs w:val="20"/>
        </w:rPr>
        <w:t xml:space="preserve">a dodané zboží je stanovena v délce </w:t>
      </w:r>
      <w:r w:rsidR="00887069">
        <w:rPr>
          <w:rFonts w:ascii="Arial" w:hAnsi="Arial" w:cs="Arial"/>
          <w:sz w:val="20"/>
          <w:szCs w:val="20"/>
        </w:rPr>
        <w:t>36</w:t>
      </w:r>
      <w:r w:rsidRPr="004E7D22">
        <w:rPr>
          <w:rFonts w:ascii="Arial" w:hAnsi="Arial" w:cs="Arial"/>
          <w:sz w:val="20"/>
          <w:szCs w:val="20"/>
        </w:rPr>
        <w:t xml:space="preserve"> měsíců. Prodávající se zavazuje poskytovat kupujícímu po dobu trvání záruky za jakost na předmět koupě bezplatný servis.</w:t>
      </w:r>
    </w:p>
    <w:p w:rsidR="003306FA" w:rsidRPr="00BE5A4E" w:rsidRDefault="003306FA" w:rsidP="003306FA">
      <w:pPr>
        <w:pStyle w:val="Smlouva-slo"/>
        <w:tabs>
          <w:tab w:val="left" w:pos="426"/>
        </w:tabs>
        <w:spacing w:before="0" w:after="120"/>
        <w:ind w:left="720"/>
        <w:rPr>
          <w:rFonts w:ascii="Arial" w:hAnsi="Arial" w:cs="Arial"/>
          <w:bCs/>
          <w:sz w:val="20"/>
        </w:rPr>
      </w:pPr>
      <w:r w:rsidRPr="004E7D22">
        <w:rPr>
          <w:rFonts w:ascii="Arial" w:hAnsi="Arial" w:cs="Arial"/>
          <w:bCs/>
          <w:sz w:val="20"/>
        </w:rPr>
        <w:t xml:space="preserve">Servisní zásahy bude v rámci záruky za jakost prodávající realizovat v místě dodání předmětu koupě do </w:t>
      </w:r>
      <w:r w:rsidR="00C1339B" w:rsidRPr="00C1339B">
        <w:rPr>
          <w:rFonts w:ascii="Arial" w:hAnsi="Arial" w:cs="Arial"/>
          <w:bCs/>
          <w:sz w:val="20"/>
        </w:rPr>
        <w:t>1</w:t>
      </w:r>
      <w:r w:rsidRPr="004E7D22">
        <w:rPr>
          <w:rFonts w:ascii="Arial" w:hAnsi="Arial" w:cs="Arial"/>
          <w:bCs/>
          <w:sz w:val="20"/>
        </w:rPr>
        <w:t xml:space="preserve"> pracovníh</w:t>
      </w:r>
      <w:r w:rsidR="00C1339B">
        <w:rPr>
          <w:rFonts w:ascii="Arial" w:hAnsi="Arial" w:cs="Arial"/>
          <w:bCs/>
          <w:sz w:val="20"/>
        </w:rPr>
        <w:t>o dne</w:t>
      </w:r>
      <w:r w:rsidRPr="004E7D22">
        <w:rPr>
          <w:rFonts w:ascii="Arial" w:hAnsi="Arial" w:cs="Arial"/>
          <w:bCs/>
          <w:sz w:val="20"/>
        </w:rPr>
        <w:t xml:space="preserve"> od písemného</w:t>
      </w:r>
      <w:r w:rsidR="00887069">
        <w:rPr>
          <w:rFonts w:ascii="Arial" w:hAnsi="Arial" w:cs="Arial"/>
          <w:bCs/>
          <w:sz w:val="20"/>
        </w:rPr>
        <w:t>, elektronického</w:t>
      </w:r>
      <w:r w:rsidRPr="004E7D22">
        <w:rPr>
          <w:rFonts w:ascii="Arial" w:hAnsi="Arial" w:cs="Arial"/>
          <w:bCs/>
          <w:sz w:val="20"/>
        </w:rPr>
        <w:t xml:space="preserve"> nebo telefonického obdržení reklamace od kupujícího nebude-li dohodnuto jinak, pokud se bude jednat o závady odstranitelné v místě dodání předmětu koupě. Servisní zásahy v případě závad, které nebudou odstranitelné v místě dodání předmětu koupě, budou realizovány v servisních centrech prodávajícího a prodávající je povinen provést je nejpozději do </w:t>
      </w:r>
      <w:r w:rsidR="00C1339B">
        <w:rPr>
          <w:rFonts w:ascii="Arial" w:hAnsi="Arial" w:cs="Arial"/>
          <w:bCs/>
          <w:sz w:val="20"/>
        </w:rPr>
        <w:t>5</w:t>
      </w:r>
      <w:r w:rsidRPr="004E7D22">
        <w:rPr>
          <w:rFonts w:ascii="Arial" w:hAnsi="Arial" w:cs="Arial"/>
          <w:bCs/>
          <w:sz w:val="20"/>
        </w:rPr>
        <w:t xml:space="preserve"> dnů ode dne písemného nebo telefonického obdržení reklamace od kupujícího, nebude-li dohodnuto jin</w:t>
      </w:r>
      <w:r>
        <w:rPr>
          <w:rFonts w:ascii="Arial" w:hAnsi="Arial" w:cs="Arial"/>
          <w:bCs/>
          <w:sz w:val="20"/>
        </w:rPr>
        <w:t>ak</w:t>
      </w:r>
      <w:r w:rsidRPr="00EE4B1D">
        <w:rPr>
          <w:rFonts w:ascii="Arial" w:hAnsi="Arial" w:cs="Arial"/>
          <w:bCs/>
          <w:sz w:val="20"/>
        </w:rPr>
        <w:t>.</w:t>
      </w:r>
      <w:r w:rsidRPr="00BE5A4E">
        <w:rPr>
          <w:rFonts w:ascii="Arial" w:hAnsi="Arial" w:cs="Arial"/>
          <w:bCs/>
          <w:sz w:val="20"/>
        </w:rPr>
        <w:t xml:space="preserve">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CB5DFB">
        <w:rPr>
          <w:rFonts w:ascii="Arial" w:hAnsi="Arial" w:cs="Arial"/>
          <w:color w:val="auto"/>
          <w:sz w:val="20"/>
          <w:szCs w:val="20"/>
        </w:rPr>
        <w:t xml:space="preserve">Záruční doba se prodlužuje o dobu, po kterou má zboží vady. Poskytnutí a trvání (platnost) záruky není podmíněna např. prohlídkami zboží; pokud však budou záruční prohlídky prováděny, kupující je nehradí. </w:t>
      </w:r>
      <w:r w:rsidRPr="00CB5DFB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 xml:space="preserve">Prodávající sdělí kdykoli kupujícímu na jeho vyžádání kontaktní údaje (zejména adresu, telefon, email) určené pro ohlášení závady zboží a uplatnění nároků z odpovědnosti za vady zboží; pro tyto účely však lze využít rovněž jiných kontaktních údajů prodávajícího.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Servisní zásahy budou prováděny v sídle kupujícího.</w:t>
      </w:r>
      <w:r w:rsidRPr="00460D64">
        <w:rPr>
          <w:rFonts w:ascii="Arial" w:hAnsi="Arial" w:cs="Arial"/>
          <w:sz w:val="20"/>
          <w:szCs w:val="20"/>
        </w:rPr>
        <w:t xml:space="preserve"> </w:t>
      </w:r>
      <w:r w:rsidRPr="00460D64">
        <w:rPr>
          <w:rFonts w:ascii="Arial" w:hAnsi="Arial" w:cs="Arial"/>
          <w:color w:val="auto"/>
          <w:sz w:val="20"/>
          <w:szCs w:val="20"/>
        </w:rPr>
        <w:t>V případě potřeby zejména za účelem uspokojení nároků kupujícího z odpovědnosti za vady zboží (typicky za účelem opravy zboží, nelze-li provést opravu zboží z opodstatněných technických důvodů na místě servisního zásahu, kde se zboží nachází) přebírá prodávající zboží na místě, na kterém se zboží aktuálně nachází, nedohodnou-li se smluvní strany pro konkrétní případ na jiném místě. Totéž platí o navrácení opraveného zboží nebo dodání nového zboží.</w:t>
      </w:r>
      <w:r w:rsidRPr="00460D64">
        <w:rPr>
          <w:rFonts w:ascii="Arial" w:hAnsi="Arial" w:cs="Arial"/>
          <w:sz w:val="20"/>
          <w:szCs w:val="20"/>
        </w:rPr>
        <w:t xml:space="preserve"> 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ind w:left="714" w:hanging="357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 xml:space="preserve">Kupujícímu vzniknou uznatelné nároky z odpovědnosti za vady zboží, oznámí-li kupující prodávajícímu vady do konce záruční doby, přičemž i oznámení učiněná prodávajícímu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v poslední den záruční doby se považuje za včasné uplatnění nároku. Účinné uplatnění nároků z odpovědnosti za vady zboží, jež má zboží v době jeho předání kupujícímu, není vázáno na dobu/lhůtu. Uplatnění nároků z odpovědnosti za vady zboží není nezávislé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 xml:space="preserve">na skutečnosti, zda lze či nelze zboží případně navrátit ve stavu, v jakém jej kupující obdržel. Tím není dotčena povinnost kupujícího uplatnit nárok z odpovědnosti za vady zboží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u prodávajícího bez zbytečného odkladu poté, co se o nich dozví.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ind w:left="714" w:hanging="357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>Kupujícímu plynou z odpovědnosti prodávajícího za vady zboží zejména tyto nároky: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odstranění vady dodáním nového zboží 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 odstranění právních vad, 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odstranění vady opravou, je-li vada tímto způsobem odstranitelná,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přiměřenou slevu z kupní ceny,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odstoupit od Smlouvy v plném nebo částečném rozsahu,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případné jiné nároky dle této Smlouvy nebo právní úpravy.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Kupující je oprávněn zvolit si a uplatnit kterýkoliv z uvedených nároků. Bezvýsledné uplatnění některého z uvedených nároků, nevylučuje následné uplatnění jiného nároku.  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uspokojit uplatněné nároky kupujícího z odpovědnosti prodávajícího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za vady zboží </w:t>
      </w:r>
      <w:r w:rsidRPr="00460D64">
        <w:rPr>
          <w:rFonts w:ascii="Arial" w:hAnsi="Arial" w:cs="Arial"/>
          <w:bCs/>
          <w:sz w:val="20"/>
          <w:szCs w:val="20"/>
        </w:rPr>
        <w:t>bezplatně; pokud jde o způsoby odstranění vad, na které se nevztahuje záruční servis</w:t>
      </w:r>
      <w:r w:rsidRPr="00460D64">
        <w:rPr>
          <w:rFonts w:ascii="Arial" w:hAnsi="Arial" w:cs="Arial"/>
          <w:sz w:val="20"/>
          <w:szCs w:val="20"/>
        </w:rPr>
        <w:t>, činí tak prodávající v přiměřené lhůtě určené kupujícím.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V případě, že prodávající neodstraní vady plnění v určené nebo sjednané lhůtě nebo odmítne-li prodávající vady odstranit, je kupující oprávněn vady odstranit na své náklady a prodávající je povinen kupujícímu náklady vynaložené na odstranění vady uhradit, a to do </w:t>
      </w:r>
      <w:r>
        <w:rPr>
          <w:rFonts w:ascii="Arial" w:hAnsi="Arial" w:cs="Arial"/>
          <w:sz w:val="20"/>
          <w:szCs w:val="20"/>
        </w:rPr>
        <w:t>1</w:t>
      </w:r>
      <w:r w:rsidR="00C1339B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kalendářních </w:t>
      </w:r>
      <w:r w:rsidRPr="00460D64">
        <w:rPr>
          <w:rFonts w:ascii="Arial" w:hAnsi="Arial" w:cs="Arial"/>
          <w:sz w:val="20"/>
          <w:szCs w:val="20"/>
        </w:rPr>
        <w:t>dnů od jejich písemného uplatnění u prodávajícího.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má právo na úhradu nutných nákladů, které mu vznikly v souvislosti s uplatněním nároků z odpovědnosti za vady plnění.</w:t>
      </w:r>
    </w:p>
    <w:p w:rsidR="003306FA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Uplatněním nároků z odpovědnosti za plnění není dotčeno právo kupujícího na náhradu škody nebo smluvní pokutu. </w:t>
      </w:r>
    </w:p>
    <w:p w:rsidR="00302933" w:rsidRPr="00302933" w:rsidRDefault="00302933" w:rsidP="00302933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02933">
        <w:rPr>
          <w:rFonts w:ascii="Arial" w:hAnsi="Arial" w:cs="Arial"/>
          <w:sz w:val="20"/>
          <w:szCs w:val="20"/>
        </w:rPr>
        <w:t>Kupující zajistí, že instalované zařízení bude obsluhovat jen osoba proškolená a obeznámená s provozem instalovaného zařízení.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SANKČNÍ USTANOVENÍ (ÚROKY Z PRODLENÍ A SMLUVNÍ POKUTY)  </w:t>
      </w:r>
    </w:p>
    <w:p w:rsidR="003306FA" w:rsidRPr="00460D64" w:rsidRDefault="003306FA" w:rsidP="003306FA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kupujícího s úhradou kupní ceny, je prodávající oprávněn požadovat po kupujícím úrok z prodlení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 % z dlužné fakturované částky s 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prodávajícího s řádným a včasným dodáním zboží dle této Smlouvy je kupující oprávněn požadovat po prodávajícím smluvní pokutu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 % z celkové ceny zboží s 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Jestliže prodávající neodstraní vady zboží v určené nebo dohodnuté lhůtě, je kupující oprávněn prodávajícímu účtovat smluvní pokutu ve výši 0,1 % z ceny s DPH za dílčí dodávku, která je vadou stižena, a to za každý započatý den prodlení a vadu.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 případě ukončení Smlouvy kupujícím z důvodu porušení povinností prodávajícím zaplatí prodávající kupující</w:t>
      </w:r>
      <w:r>
        <w:rPr>
          <w:rFonts w:ascii="Arial" w:hAnsi="Arial" w:cs="Arial"/>
          <w:sz w:val="20"/>
          <w:szCs w:val="20"/>
        </w:rPr>
        <w:t xml:space="preserve">mu smluvní pokutu ve výši </w:t>
      </w:r>
      <w:r w:rsidRPr="00460D64">
        <w:rPr>
          <w:rFonts w:ascii="Arial" w:hAnsi="Arial" w:cs="Arial"/>
          <w:sz w:val="20"/>
          <w:szCs w:val="20"/>
        </w:rPr>
        <w:t>5 % z celkové sjednané kupní ceny s DPH.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Výše uvedená ustanovení o smluvní pokutě nemají vliv na právo kupujícího domáhat se na prodávajícím náhrady škody vzniklé v důsledku skutečností zakládajících právo kupujícího na smluvní pokutu, a to v její plné výši, tj. v rozsahu krytém smluvní pokutou i v rozsahu přesahujícím smluvní pokutu. Právo a nárok kupujícího na náhradu škody nejsou sjednáním, nárokováním ani zaplacením smluvní pokuty vyloučeny či omezeny.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Smluvní pokuta a úroky z prodlení jsou splatné ve lhůtě </w:t>
      </w:r>
      <w:r>
        <w:rPr>
          <w:rFonts w:ascii="Arial" w:hAnsi="Arial" w:cs="Arial"/>
          <w:sz w:val="20"/>
          <w:szCs w:val="20"/>
        </w:rPr>
        <w:t xml:space="preserve">14 </w:t>
      </w:r>
      <w:r w:rsidRPr="00460D64">
        <w:rPr>
          <w:rFonts w:ascii="Arial" w:hAnsi="Arial" w:cs="Arial"/>
          <w:sz w:val="20"/>
          <w:szCs w:val="20"/>
        </w:rPr>
        <w:t>kalendářních dnů od doručení písemné výzvy k jejich zaplacení druhé smluvní straně.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UKONČENÍ SMLUVNÍHO VZTAHU 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20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Smluvní vztah založený touto Smlouvou může být ukončen splněním, dohodou smluvních stran, odstoupením nebo zrušením. Ukončení smluvního vztahu může být úplné nebo částečné, s výjimkou ukončení Smlouvy splněním, které musí být vždy úplné. Částečné ukončení je ukončením pouze ve vztahu k dílčí dodávce.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86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Kupující je oprávněn odstoupit od Smlouvy v případě:</w:t>
      </w:r>
    </w:p>
    <w:p w:rsidR="003306FA" w:rsidRPr="00460D64" w:rsidRDefault="003306FA" w:rsidP="003306FA">
      <w:pPr>
        <w:numPr>
          <w:ilvl w:val="1"/>
          <w:numId w:val="4"/>
        </w:numPr>
        <w:ind w:left="1066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neplnění závazků prodávajícího řádně a včas podle této Smlouvy, v souladu s příslušnými předpisy a normami,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dojde-li k porušení Smlouvy prodávajícím označenému v textu této Smlouvy jako podstatné,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že proti majetku prodávajícího bude vedeno insolvenční řízení,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zjistí-li kupující, že prodávající nebude schopen řádně a včas plnit své závazky podle této Smlouvy,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dostane-li se prodávající do úpadku, nebo bude předlužen, nebo bude na majetek prodávajícího prohlášen konkurz nebo bude návrh na prohlášení konkurzu zamítnut pro nedostatek majetku,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že dojde k podstatnému porušení povinností uložených prodávajícímu Smlouvou, které zhotovitel  bez zbytečného odkladu ve stanovené nebo dohodnuté lhůtě neodstraní,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bude-li mít zboží vady bránící v jeho řádném užívání nebo vady neodstranitelné.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Právo odstoupit od této Smlouvy má kupující i tehdy, jestliže jej prodávající ujistil, že zboží má určité vlastnosti, zejména vlastnosti kupujícím vymíněné, anebo že nemá žádné vady, a toto ujištění se ukáže nepravdivým.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Prodávající je oprávněn od Smlouvy odstoupit, </w:t>
      </w:r>
      <w:r w:rsidRPr="00460D64">
        <w:rPr>
          <w:rFonts w:ascii="Arial" w:hAnsi="Arial" w:cs="Arial"/>
          <w:sz w:val="20"/>
          <w:szCs w:val="20"/>
        </w:rPr>
        <w:t xml:space="preserve">dojde-li k porušení Smlouvy kupujícím označenému v textu této Smlouvy jako podstatné. Za takové podstatné porušení se dle této Smlouvy považuje také  prodlení kupujícího s úhradou kupní ceny delším než 30 kalendářních dnů nebo neumožní-li kupující prodávajícímu dodání zboží ani do 10 dnů po sjednaném termínu dodání zboží. 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Ustanoveními tohoto článku není dotčeno právo kterékoli ze smluvních stran odstoupit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od Smlouvy v jiných písemně smluvených případech nebo zákonných případech v rozsahu v jakém se smluvní strany ustanoveními této Smlouvy včetně tohoto článku od zákonné úpravy neodchýlily, popř. pokud příslušný zákonný důvod pro odstoupení nevyloučily.  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Účinnost odstoupení od Smlouvy nebo zrušení Smlouvy nastává doručením oznámení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>o odstoupení/zrušení druhé smluvní straně.</w:t>
      </w:r>
    </w:p>
    <w:p w:rsidR="003306FA" w:rsidRDefault="003306FA" w:rsidP="003306FA">
      <w:pPr>
        <w:pStyle w:val="Zkladntext"/>
        <w:rPr>
          <w:sz w:val="20"/>
          <w:szCs w:val="20"/>
          <w:lang w:val="cs-CZ"/>
        </w:rPr>
      </w:pPr>
    </w:p>
    <w:p w:rsidR="003306FA" w:rsidRPr="00460D64" w:rsidRDefault="003306FA" w:rsidP="003306FA">
      <w:pPr>
        <w:pStyle w:val="Zkladntext"/>
        <w:rPr>
          <w:sz w:val="20"/>
          <w:szCs w:val="20"/>
          <w:lang w:val="cs-CZ"/>
        </w:rPr>
      </w:pPr>
    </w:p>
    <w:p w:rsidR="003306FA" w:rsidRPr="00460D64" w:rsidRDefault="003306FA" w:rsidP="003306FA">
      <w:pPr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PŘÍLOHY SMLOUVY </w:t>
      </w:r>
    </w:p>
    <w:p w:rsidR="003306FA" w:rsidRDefault="003306FA" w:rsidP="003306FA">
      <w:pPr>
        <w:widowControl w:val="0"/>
        <w:numPr>
          <w:ilvl w:val="3"/>
          <w:numId w:val="4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62C8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edílnou součástí této Smlouvy jsou:</w:t>
      </w:r>
    </w:p>
    <w:p w:rsidR="003306FA" w:rsidRDefault="00323F98" w:rsidP="003306FA">
      <w:pPr>
        <w:numPr>
          <w:ilvl w:val="0"/>
          <w:numId w:val="13"/>
        </w:numPr>
      </w:pPr>
      <w:r>
        <w:rPr>
          <w:rFonts w:ascii="Arial" w:hAnsi="Arial" w:cs="Arial"/>
          <w:sz w:val="20"/>
          <w:szCs w:val="20"/>
        </w:rPr>
        <w:t xml:space="preserve">Oceněný položkový soupis </w:t>
      </w:r>
      <w:r w:rsidR="000D5629" w:rsidRPr="000D5629">
        <w:rPr>
          <w:rFonts w:ascii="Arial" w:hAnsi="Arial" w:cs="Arial"/>
          <w:bCs/>
          <w:sz w:val="20"/>
          <w:szCs w:val="20"/>
        </w:rPr>
        <w:t>prací a dodávky technologie</w:t>
      </w:r>
    </w:p>
    <w:p w:rsidR="003306FA" w:rsidRPr="00C63D78" w:rsidRDefault="003306FA" w:rsidP="003306FA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11. OSTATNÍ, SPOLEČNÁ A ZÁVĚREČNÁ USTANOVENÍ  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nabývá platnosti a účinnosti dnem jejího podpisu oprávněnými zástupci obou smluvních stran.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Tato Smlouva se řídí právním řádem České republiky. Smluvní strany se dohodly, že právní vztahy založené touto Smlouvou se řídí</w:t>
      </w:r>
      <w:r>
        <w:rPr>
          <w:rFonts w:ascii="Arial" w:hAnsi="Arial" w:cs="Arial"/>
          <w:sz w:val="20"/>
          <w:szCs w:val="20"/>
        </w:rPr>
        <w:t xml:space="preserve"> ustanoveními zákona č. 89/2012, občanský zákoník</w:t>
      </w:r>
      <w:r w:rsidRPr="00460D64">
        <w:rPr>
          <w:rFonts w:ascii="Arial" w:hAnsi="Arial" w:cs="Arial"/>
          <w:sz w:val="20"/>
          <w:szCs w:val="20"/>
        </w:rPr>
        <w:t xml:space="preserve"> Sb., ob</w:t>
      </w:r>
      <w:r>
        <w:rPr>
          <w:rFonts w:ascii="Arial" w:hAnsi="Arial" w:cs="Arial"/>
          <w:sz w:val="20"/>
          <w:szCs w:val="20"/>
        </w:rPr>
        <w:t>čanského</w:t>
      </w:r>
      <w:r w:rsidRPr="00460D64">
        <w:rPr>
          <w:rFonts w:ascii="Arial" w:hAnsi="Arial" w:cs="Arial"/>
          <w:sz w:val="20"/>
          <w:szCs w:val="20"/>
        </w:rPr>
        <w:t xml:space="preserve"> zákoníku, ve znění pozdějších předpisů.</w:t>
      </w:r>
    </w:p>
    <w:p w:rsidR="003306FA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Smluvní strany se pro případ sporů vyplývajících z této Smlouvy dohodly ve smyslu ustanovení § 89a zákona č. 99/1963 Sb., Občanského soudního řádu, ve znění pozdějších předpisů, místní příslušnost soudu prvního stupně, kterým bude obecný soud kupujícího, tj. okresní, popř. krajský soud, v jehož obvodu má kupující sídlo.</w:t>
      </w:r>
    </w:p>
    <w:p w:rsidR="003306FA" w:rsidRPr="00F36746" w:rsidRDefault="003306FA" w:rsidP="003306FA">
      <w:pPr>
        <w:numPr>
          <w:ilvl w:val="3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F36746">
        <w:rPr>
          <w:rFonts w:ascii="Arial" w:hAnsi="Arial" w:cs="Arial"/>
          <w:sz w:val="20"/>
          <w:szCs w:val="20"/>
        </w:rPr>
        <w:t xml:space="preserve"> je povinen řádně uchovávat veškerou dokumentaci související s realizací projektu včetně účetních dokladů minimálně do konce roku 202</w:t>
      </w:r>
      <w:r w:rsidR="00323F98">
        <w:rPr>
          <w:rFonts w:ascii="Arial" w:hAnsi="Arial" w:cs="Arial"/>
          <w:sz w:val="20"/>
          <w:szCs w:val="20"/>
        </w:rPr>
        <w:t>3</w:t>
      </w:r>
      <w:r w:rsidRPr="00F36746">
        <w:rPr>
          <w:rFonts w:ascii="Arial" w:hAnsi="Arial" w:cs="Arial"/>
          <w:sz w:val="20"/>
          <w:szCs w:val="20"/>
        </w:rPr>
        <w:t xml:space="preserve">. Pokud je v českých právních předpisech stanovena lhůta delší, musí být použita pro úschovu delší lhůta. Každý originální účetní doklad musí obsahovat informaci, že se jedná o projekt IOP, a číslo projektu. </w:t>
      </w:r>
    </w:p>
    <w:p w:rsidR="003306FA" w:rsidRDefault="003306FA" w:rsidP="003306FA">
      <w:pPr>
        <w:numPr>
          <w:ilvl w:val="3"/>
          <w:numId w:val="12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432C1">
        <w:rPr>
          <w:rFonts w:ascii="Arial" w:hAnsi="Arial" w:cs="Arial"/>
          <w:sz w:val="20"/>
          <w:szCs w:val="20"/>
        </w:rPr>
        <w:t>Prodávající je ve smyslu ustanovení § 2 písm. e) zákona č. 320/2001 Sb., o finanční kontrole ve veřejné správě a o změně některých zákonů (zákon o finanční kontrole), osobou povinou spolupůsobit při výkonu finanční kontroly prováděné v souvislosti s úhradou zboží nebo služeb z veřejných výdajů.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Pokud jakýkoli závazek podle této Smlouvy je nebo se stane neplatným či nevymahatelným, nebude to mít vliv na platnost a vymahatelnost ostatních závazků dle této Smlouvy a smluvní strany se zavazují nahradit takovýto neplatný nebo nevymahatelný závazek novým, platným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vymahatelným závazkem, jehož předmět, smysl a obsah bude nejlépe odpovídat předmětu původního závazku. Pokud by Smlouva neobsahovala nějaké ustanovení či závazek, jejichž stanovení by bylo jinak pro vymezení práv a povinností odůvodněné, smluvní strany učiní vše pro to, aby takové ustanovení bylo do Smlouvy doplněno. 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rozporů anebo dvojznačností mezi touto Smlouvou a ostatní dokumentací závazku platí ustanovení této Smlouvy.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Tuto Smlouvu lze měnit nebo doplňovat pouze písemnou dohodou smluvních stran (zpravidla číslovanou a zpravidla označenou jako dodatek). Úkon stran nebo strany, který tuto Smlouvu ruší, nebo ukončuje její účinnost, vyžaduje rovněž písemnou formu.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Projev vůle smluvní strany se považuje za došlý dnem, kdy se dostal do sféry dispozice jeho adresáta tím, že adresát nabyl objektivní příležitost seznámit se s tímto projevem vůle.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souhlasí se zveřejněním obsahu Smlouvy nebo jejích částí podle zákona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č. 106/1999 Sb., O svobodném přístupu k informacím, ve znění pozdějších předpisů, zejména s povinností kupujícího poskytnout informaci o rozsahu a příjemci prostředků z rozpočtu kupujícího, to je zejména (nikoliv však pouze) informaci o kupní ceně a název a sídlo prodávajícího. Prodávající je seznámen se skutečností, že poskytnutí těchto informací se dle výše uvedeného zákona nepovažuje za porušení obchodního tajemství a s jejich zveřejněním tímto vyslovuje svůj souhlas. 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je vyhotovena ve </w:t>
      </w:r>
      <w:r w:rsidR="00306BA1">
        <w:rPr>
          <w:rFonts w:ascii="Arial" w:hAnsi="Arial" w:cs="Arial"/>
          <w:sz w:val="20"/>
          <w:szCs w:val="20"/>
        </w:rPr>
        <w:t>3</w:t>
      </w:r>
      <w:r w:rsidRPr="00460D64">
        <w:rPr>
          <w:rFonts w:ascii="Arial" w:hAnsi="Arial" w:cs="Arial"/>
          <w:sz w:val="20"/>
          <w:szCs w:val="20"/>
        </w:rPr>
        <w:t xml:space="preserve"> stejnopisech,</w:t>
      </w:r>
      <w:r>
        <w:rPr>
          <w:rFonts w:ascii="Arial" w:hAnsi="Arial" w:cs="Arial"/>
          <w:sz w:val="20"/>
          <w:szCs w:val="20"/>
        </w:rPr>
        <w:t xml:space="preserve"> z nichž </w:t>
      </w:r>
      <w:r w:rsidR="00323F98">
        <w:rPr>
          <w:rFonts w:ascii="Arial" w:hAnsi="Arial" w:cs="Arial"/>
          <w:sz w:val="20"/>
          <w:szCs w:val="20"/>
        </w:rPr>
        <w:t>kupující</w:t>
      </w:r>
      <w:r>
        <w:rPr>
          <w:rFonts w:ascii="Arial" w:hAnsi="Arial" w:cs="Arial"/>
          <w:sz w:val="20"/>
          <w:szCs w:val="20"/>
        </w:rPr>
        <w:t xml:space="preserve"> strana obdrží </w:t>
      </w:r>
      <w:r w:rsidR="00306BA1">
        <w:rPr>
          <w:rFonts w:ascii="Arial" w:hAnsi="Arial" w:cs="Arial"/>
          <w:sz w:val="20"/>
          <w:szCs w:val="20"/>
        </w:rPr>
        <w:t>dvojí</w:t>
      </w:r>
      <w:r>
        <w:rPr>
          <w:rFonts w:ascii="Arial" w:hAnsi="Arial" w:cs="Arial"/>
          <w:sz w:val="20"/>
          <w:szCs w:val="20"/>
        </w:rPr>
        <w:t xml:space="preserve"> vyhotovení</w:t>
      </w:r>
      <w:r w:rsidR="00306BA1">
        <w:rPr>
          <w:rFonts w:ascii="Arial" w:hAnsi="Arial" w:cs="Arial"/>
          <w:sz w:val="20"/>
          <w:szCs w:val="20"/>
        </w:rPr>
        <w:t xml:space="preserve"> a prodávající obdrží jedno vyhotovení</w:t>
      </w:r>
      <w:r w:rsidRPr="00460D64">
        <w:rPr>
          <w:rFonts w:ascii="Arial" w:hAnsi="Arial" w:cs="Arial"/>
          <w:sz w:val="20"/>
          <w:szCs w:val="20"/>
        </w:rPr>
        <w:t>. Každý stejnopis má platnost originálu.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prohlašuje, že se před podpisem Smlouvy seznámil se všemi podmínkami, které by mohly mít vliv na plnění jeho závazků z této Smlouvy. 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Smluvní strany prohlašují, že se seznámily s obsahem této Smlouvy, že s ním bezvýhradně souhlasí, a že Smlouvu uzavírají dle své skutečné, vážné a svobodné vůle, nikoliv v</w:t>
      </w:r>
      <w:r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>tísni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 či za nápadně nevýhodných podmínek nebo pod nátlakem. Na důkaz toto připojují své vlastnoruční podpisy.</w:t>
      </w:r>
      <w:r w:rsidRPr="00460D64">
        <w:rPr>
          <w:rFonts w:ascii="Arial" w:hAnsi="Arial" w:cs="Arial"/>
          <w:sz w:val="20"/>
          <w:szCs w:val="20"/>
        </w:rPr>
        <w:tab/>
      </w:r>
    </w:p>
    <w:p w:rsidR="003306FA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Za kupujícího:  </w:t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                        Za prodávajícího: </w:t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>Datum:</w:t>
      </w:r>
      <w:r w:rsidRPr="009E5214">
        <w:rPr>
          <w:rFonts w:ascii="Arial" w:hAnsi="Arial" w:cs="Arial"/>
          <w:sz w:val="20"/>
          <w:szCs w:val="20"/>
        </w:rPr>
        <w:tab/>
        <w:t>………………………</w:t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Datum: </w:t>
      </w:r>
      <w:r w:rsidRPr="009E5214">
        <w:rPr>
          <w:rFonts w:ascii="Arial" w:hAnsi="Arial" w:cs="Arial"/>
          <w:sz w:val="20"/>
          <w:szCs w:val="20"/>
        </w:rPr>
        <w:t>…………………………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  <w:t xml:space="preserve"> 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 w:rsidR="009F60ED">
        <w:rPr>
          <w:rFonts w:ascii="Arial" w:hAnsi="Arial" w:cs="Arial"/>
          <w:sz w:val="20"/>
          <w:szCs w:val="20"/>
        </w:rPr>
        <w:t xml:space="preserve">  </w:t>
      </w:r>
      <w:r w:rsidRPr="009E5214">
        <w:rPr>
          <w:rFonts w:ascii="Arial" w:hAnsi="Arial" w:cs="Arial"/>
          <w:sz w:val="20"/>
          <w:szCs w:val="20"/>
        </w:rPr>
        <w:t>……………</w:t>
      </w:r>
      <w:r w:rsidR="009F60ED">
        <w:rPr>
          <w:rFonts w:ascii="Arial" w:hAnsi="Arial" w:cs="Arial"/>
          <w:sz w:val="20"/>
          <w:szCs w:val="20"/>
        </w:rPr>
        <w:t>…..</w:t>
      </w:r>
      <w:r w:rsidRPr="009E5214">
        <w:rPr>
          <w:rFonts w:ascii="Arial" w:hAnsi="Arial" w:cs="Arial"/>
          <w:sz w:val="20"/>
          <w:szCs w:val="20"/>
        </w:rPr>
        <w:t>…</w:t>
      </w:r>
      <w:r w:rsidR="009F60ED">
        <w:rPr>
          <w:rFonts w:ascii="Arial" w:hAnsi="Arial" w:cs="Arial"/>
          <w:sz w:val="20"/>
          <w:szCs w:val="20"/>
        </w:rPr>
        <w:t>……..</w:t>
      </w:r>
      <w:r w:rsidRPr="009E5214">
        <w:rPr>
          <w:rFonts w:ascii="Arial" w:hAnsi="Arial" w:cs="Arial"/>
          <w:sz w:val="20"/>
          <w:szCs w:val="20"/>
        </w:rPr>
        <w:t>………………..</w:t>
      </w:r>
      <w:r>
        <w:rPr>
          <w:rFonts w:ascii="Arial" w:hAnsi="Arial" w:cs="Arial"/>
          <w:sz w:val="20"/>
          <w:szCs w:val="20"/>
        </w:rPr>
        <w:t xml:space="preserve">        </w:t>
      </w:r>
      <w:r w:rsidR="009F60ED">
        <w:rPr>
          <w:rFonts w:ascii="Arial" w:hAnsi="Arial" w:cs="Arial"/>
          <w:sz w:val="20"/>
          <w:szCs w:val="20"/>
        </w:rPr>
        <w:t xml:space="preserve">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9E5214">
        <w:rPr>
          <w:rFonts w:ascii="Arial" w:hAnsi="Arial" w:cs="Arial"/>
          <w:sz w:val="20"/>
          <w:szCs w:val="20"/>
        </w:rPr>
        <w:t>……</w:t>
      </w:r>
      <w:r w:rsidR="009F60ED">
        <w:rPr>
          <w:rFonts w:ascii="Arial" w:hAnsi="Arial" w:cs="Arial"/>
          <w:sz w:val="20"/>
          <w:szCs w:val="20"/>
        </w:rPr>
        <w:t>…….</w:t>
      </w:r>
      <w:r w:rsidRPr="009E5214">
        <w:rPr>
          <w:rFonts w:ascii="Arial" w:hAnsi="Arial" w:cs="Arial"/>
          <w:sz w:val="20"/>
          <w:szCs w:val="20"/>
        </w:rPr>
        <w:t>……………………………</w:t>
      </w:r>
    </w:p>
    <w:p w:rsidR="009F60ED" w:rsidRDefault="009F60ED" w:rsidP="00152133">
      <w:pPr>
        <w:tabs>
          <w:tab w:val="center" w:pos="1800"/>
          <w:tab w:val="center" w:pos="6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Mgr. Terezie </w:t>
      </w:r>
      <w:proofErr w:type="spellStart"/>
      <w:r>
        <w:rPr>
          <w:rFonts w:ascii="Arial" w:hAnsi="Arial" w:cs="Arial"/>
          <w:sz w:val="20"/>
          <w:szCs w:val="20"/>
        </w:rPr>
        <w:t>Jenisová</w:t>
      </w:r>
      <w:proofErr w:type="spellEnd"/>
      <w:r>
        <w:rPr>
          <w:rFonts w:ascii="Arial" w:hAnsi="Arial" w:cs="Arial"/>
          <w:sz w:val="20"/>
          <w:szCs w:val="20"/>
        </w:rPr>
        <w:t xml:space="preserve">             </w:t>
      </w:r>
    </w:p>
    <w:p w:rsidR="003306FA" w:rsidRPr="00460D64" w:rsidRDefault="009F60ED" w:rsidP="00152133">
      <w:pPr>
        <w:tabs>
          <w:tab w:val="center" w:pos="1800"/>
          <w:tab w:val="center" w:pos="6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starostka města                             </w:t>
      </w:r>
    </w:p>
    <w:sectPr w:rsidR="003306FA" w:rsidRPr="00460D64" w:rsidSect="00152133">
      <w:pgSz w:w="11906" w:h="16838"/>
      <w:pgMar w:top="1418" w:right="1417" w:bottom="1560" w:left="1417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334A"/>
    <w:multiLevelType w:val="hybridMultilevel"/>
    <w:tmpl w:val="629A25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439CB"/>
    <w:multiLevelType w:val="hybridMultilevel"/>
    <w:tmpl w:val="40C895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3656B"/>
    <w:multiLevelType w:val="hybridMultilevel"/>
    <w:tmpl w:val="E400960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D90323"/>
    <w:multiLevelType w:val="hybridMultilevel"/>
    <w:tmpl w:val="D31A1A80"/>
    <w:lvl w:ilvl="0" w:tplc="FDEA84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05E7ED0"/>
    <w:multiLevelType w:val="hybridMultilevel"/>
    <w:tmpl w:val="7E5AC6B6"/>
    <w:lvl w:ilvl="0" w:tplc="0405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290E43F5"/>
    <w:multiLevelType w:val="multilevel"/>
    <w:tmpl w:val="B5C4D0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78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6F3408D"/>
    <w:multiLevelType w:val="hybridMultilevel"/>
    <w:tmpl w:val="C8642918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51E6E8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4353F7"/>
    <w:multiLevelType w:val="multilevel"/>
    <w:tmpl w:val="2EFA85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9880120"/>
    <w:multiLevelType w:val="multilevel"/>
    <w:tmpl w:val="0FD47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</w:lvl>
    <w:lvl w:ilvl="4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)"/>
      <w:lvlJc w:val="left"/>
      <w:pPr>
        <w:ind w:left="502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F4E7252"/>
    <w:multiLevelType w:val="hybridMultilevel"/>
    <w:tmpl w:val="B2C818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8B0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0D29E2"/>
    <w:multiLevelType w:val="hybridMultilevel"/>
    <w:tmpl w:val="38D252C4"/>
    <w:lvl w:ilvl="0" w:tplc="455AEFB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5E719FF"/>
    <w:multiLevelType w:val="multilevel"/>
    <w:tmpl w:val="10B40FD8"/>
    <w:lvl w:ilvl="0">
      <w:start w:val="1"/>
      <w:numFmt w:val="lowerLetter"/>
      <w:lvlText w:val="%1)"/>
      <w:lvlJc w:val="left"/>
      <w:pPr>
        <w:tabs>
          <w:tab w:val="num" w:pos="426"/>
        </w:tabs>
        <w:ind w:left="653" w:hanging="227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2">
    <w:nsid w:val="7E9C75B4"/>
    <w:multiLevelType w:val="hybridMultilevel"/>
    <w:tmpl w:val="C0B805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7"/>
  </w:num>
  <w:num w:numId="5">
    <w:abstractNumId w:val="3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9"/>
  </w:num>
  <w:num w:numId="11">
    <w:abstractNumId w:val="1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FA"/>
    <w:rsid w:val="000775D0"/>
    <w:rsid w:val="000B5A0C"/>
    <w:rsid w:val="000D5629"/>
    <w:rsid w:val="000F2B30"/>
    <w:rsid w:val="00152133"/>
    <w:rsid w:val="00292EEE"/>
    <w:rsid w:val="002A758C"/>
    <w:rsid w:val="00302933"/>
    <w:rsid w:val="00306BA1"/>
    <w:rsid w:val="00323F98"/>
    <w:rsid w:val="003306FA"/>
    <w:rsid w:val="00397021"/>
    <w:rsid w:val="00410A2A"/>
    <w:rsid w:val="004408B2"/>
    <w:rsid w:val="00574256"/>
    <w:rsid w:val="005A649A"/>
    <w:rsid w:val="005D1B9D"/>
    <w:rsid w:val="00692B10"/>
    <w:rsid w:val="006D20B0"/>
    <w:rsid w:val="00812468"/>
    <w:rsid w:val="00843E5B"/>
    <w:rsid w:val="00883DCD"/>
    <w:rsid w:val="00887069"/>
    <w:rsid w:val="009F60ED"/>
    <w:rsid w:val="00C00CBD"/>
    <w:rsid w:val="00C1339B"/>
    <w:rsid w:val="00C72823"/>
    <w:rsid w:val="00E05254"/>
    <w:rsid w:val="00EB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6FA"/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3306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306F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qFormat/>
    <w:rsid w:val="003306FA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semiHidden/>
    <w:rsid w:val="003306F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3306FA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nhideWhenUsed/>
    <w:rsid w:val="00330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06FA"/>
    <w:rPr>
      <w:rFonts w:eastAsia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3306F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306FA"/>
    <w:rPr>
      <w:rFonts w:eastAsia="Times New Roman" w:cs="Times New Roman"/>
      <w:sz w:val="16"/>
      <w:szCs w:val="16"/>
      <w:lang w:eastAsia="cs-CZ"/>
    </w:rPr>
  </w:style>
  <w:style w:type="paragraph" w:customStyle="1" w:styleId="ClanekC">
    <w:name w:val="ClanekC"/>
    <w:rsid w:val="003306FA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3306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semiHidden/>
    <w:rsid w:val="003306FA"/>
    <w:pPr>
      <w:spacing w:before="100" w:beforeAutospacing="1" w:after="100" w:afterAutospacing="1"/>
      <w:jc w:val="both"/>
    </w:pPr>
    <w:rPr>
      <w:rFonts w:eastAsia="Calibri"/>
      <w:color w:val="000000"/>
      <w:sz w:val="18"/>
      <w:szCs w:val="18"/>
    </w:rPr>
  </w:style>
  <w:style w:type="paragraph" w:customStyle="1" w:styleId="Smlouva-slo">
    <w:name w:val="Smlouva-číslo"/>
    <w:basedOn w:val="Normln"/>
    <w:rsid w:val="003306FA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styleId="Prosttext">
    <w:name w:val="Plain Text"/>
    <w:basedOn w:val="Normln"/>
    <w:link w:val="ProsttextChar"/>
    <w:rsid w:val="003306F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306FA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6FA"/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3306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306F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qFormat/>
    <w:rsid w:val="003306FA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semiHidden/>
    <w:rsid w:val="003306F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3306FA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nhideWhenUsed/>
    <w:rsid w:val="00330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06FA"/>
    <w:rPr>
      <w:rFonts w:eastAsia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3306F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306FA"/>
    <w:rPr>
      <w:rFonts w:eastAsia="Times New Roman" w:cs="Times New Roman"/>
      <w:sz w:val="16"/>
      <w:szCs w:val="16"/>
      <w:lang w:eastAsia="cs-CZ"/>
    </w:rPr>
  </w:style>
  <w:style w:type="paragraph" w:customStyle="1" w:styleId="ClanekC">
    <w:name w:val="ClanekC"/>
    <w:rsid w:val="003306FA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3306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semiHidden/>
    <w:rsid w:val="003306FA"/>
    <w:pPr>
      <w:spacing w:before="100" w:beforeAutospacing="1" w:after="100" w:afterAutospacing="1"/>
      <w:jc w:val="both"/>
    </w:pPr>
    <w:rPr>
      <w:rFonts w:eastAsia="Calibri"/>
      <w:color w:val="000000"/>
      <w:sz w:val="18"/>
      <w:szCs w:val="18"/>
    </w:rPr>
  </w:style>
  <w:style w:type="paragraph" w:customStyle="1" w:styleId="Smlouva-slo">
    <w:name w:val="Smlouva-číslo"/>
    <w:basedOn w:val="Normln"/>
    <w:rsid w:val="003306FA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styleId="Prosttext">
    <w:name w:val="Plain Text"/>
    <w:basedOn w:val="Normln"/>
    <w:link w:val="ProsttextChar"/>
    <w:rsid w:val="003306F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306FA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3156</Words>
  <Characters>18623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21736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Jáchim</dc:creator>
  <cp:lastModifiedBy>Milan Jáchim</cp:lastModifiedBy>
  <cp:revision>15</cp:revision>
  <dcterms:created xsi:type="dcterms:W3CDTF">2017-02-20T13:43:00Z</dcterms:created>
  <dcterms:modified xsi:type="dcterms:W3CDTF">2018-04-04T12:06:00Z</dcterms:modified>
</cp:coreProperties>
</file>